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17" w:rsidRDefault="004B5B5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3" type="#_x0000_t202" style="position:absolute;margin-left:724.15pt;margin-top:0;width:26.1pt;height:15pt;z-index:251564544" filled="f" stroked="f">
            <v:textbox inset="0,0,0,0">
              <w:txbxContent>
                <w:p w:rsidR="00B37817" w:rsidRDefault="00B37817">
                  <w:pPr>
                    <w:pStyle w:val="2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6" type="#_x0000_t75" style="position:absolute;margin-left:0;margin-top:0;width:90.7pt;height:56.7pt;z-index:-251776512">
            <v:imagedata r:id="rId4" o:title="4"/>
          </v:shape>
        </w:pict>
      </w:r>
      <w:r>
        <w:pict>
          <v:shape id="_x0000_s1026" type="#_x0000_t202" style="position:absolute;margin-left:96.4pt;margin-top:0;width:340.55pt;height:19.15pt;z-index:251561472" filled="f" stroked="f">
            <v:textbox inset="0,0,0,0">
              <w:txbxContent>
                <w:p w:rsidR="00B37817" w:rsidRDefault="004B5B5C">
                  <w:pPr>
                    <w:pStyle w:val="1"/>
                  </w:pPr>
                  <w:r>
                    <w:t>ESTAT DE LIQUIDACIÓ DEL PRESSUPOST</w:t>
                  </w:r>
                </w:p>
              </w:txbxContent>
            </v:textbox>
          </v:shape>
        </w:pict>
      </w:r>
      <w:r>
        <w:pict>
          <v:shape id="_x0000_s1255" type="#_x0000_t202" style="position:absolute;margin-left:586.75pt;margin-top:0;width:47.85pt;height:15pt;z-index:251562496" filled="f" stroked="f">
            <v:textbox inset="0,0,0,0">
              <w:txbxContent>
                <w:p w:rsidR="00B37817" w:rsidRDefault="00B37817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254" type="#_x0000_t202" style="position:absolute;margin-left:643.45pt;margin-top:0;width:70.85pt;height:15pt;z-index:251563520" filled="f" stroked="f">
            <v:textbox inset="0,0,0,0">
              <w:txbxContent>
                <w:p w:rsidR="00B37817" w:rsidRDefault="00B37817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252" type="#_x0000_t202" style="position:absolute;margin-left:745.5pt;margin-top:0;width:53.85pt;height:15pt;z-index:251565568" filled="f" stroked="f">
            <v:textbox inset="0,0,0,0">
              <w:txbxContent>
                <w:p w:rsidR="00B37817" w:rsidRDefault="00B37817">
                  <w:pPr>
                    <w:pStyle w:val="2"/>
                    <w:jc w:val="center"/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pict>
          <v:shape id="_x0000_s1251" type="#_x0000_t202" style="position:absolute;margin-left:96.4pt;margin-top:22.5pt;width:569.75pt;height:15pt;z-index:251566592" filled="f" stroked="f">
            <v:textbox inset="0,0,0,0">
              <w:txbxContent>
                <w:p w:rsidR="00B37817" w:rsidRPr="004B5B5C" w:rsidRDefault="004B5B5C">
                  <w:pPr>
                    <w:pStyle w:val="2"/>
                    <w:rPr>
                      <w:lang w:val="en-US"/>
                    </w:rPr>
                  </w:pPr>
                  <w:r w:rsidRPr="004B5B5C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1250" type="#_x0000_t202" style="position:absolute;margin-left:96.4pt;margin-top:39.75pt;width:204.6pt;height:15pt;z-index:251567616" filled="f" stroked="f">
            <v:textbox inset="0,0,0,0">
              <w:txbxContent>
                <w:p w:rsidR="00B37817" w:rsidRDefault="004B5B5C">
                  <w:pPr>
                    <w:pStyle w:val="2"/>
                  </w:pPr>
                  <w:r>
                    <w:t>Exercici: 2023</w:t>
                  </w:r>
                </w:p>
              </w:txbxContent>
            </v:textbox>
          </v:shape>
        </w:pict>
      </w:r>
      <w:r>
        <w:pict>
          <v:shape id="_x0000_s1249" type="#_x0000_t202" style="position:absolute;margin-left:0;margin-top:56.7pt;width:569.75pt;height:15pt;z-index:251568640" filled="f" stroked="f">
            <v:textbox inset="0,0,0,0">
              <w:txbxContent>
                <w:p w:rsidR="00B37817" w:rsidRDefault="004B5B5C">
                  <w:pPr>
                    <w:pStyle w:val="2"/>
                  </w:pPr>
                  <w:r>
                    <w:t>I. LIQUIDACIÓ DEL PRESSUPOST DE DESPESES</w:t>
                  </w:r>
                </w:p>
              </w:txbxContent>
            </v:textbox>
          </v:shape>
        </w:pict>
      </w:r>
      <w:r>
        <w:pict>
          <v:rect id="_x0000_s1248" style="position:absolute;margin-left:0;margin-top:70.85pt;width:807.85pt;height:0;z-index:251569664" filled="f" strokecolor="#dad8c0" strokeweight=".25pt"/>
        </w:pict>
      </w:r>
      <w:r>
        <w:pict>
          <v:shape id="_x0000_s1247" type="#_x0000_t202" style="position:absolute;margin-left:0;margin-top:73.7pt;width:109.35pt;height:12.55pt;z-index:251570688" filled="f" stroked="f">
            <v:textbox inset="0,0,0,0">
              <w:txbxContent>
                <w:p w:rsidR="00B37817" w:rsidRDefault="004B5B5C">
                  <w:pPr>
                    <w:pStyle w:val="3"/>
                  </w:pPr>
                  <w:r>
                    <w:t xml:space="preserve">Període de llistat des </w:t>
                  </w:r>
                  <w:r>
                    <w:t>de:</w:t>
                  </w:r>
                </w:p>
              </w:txbxContent>
            </v:textbox>
          </v:shape>
        </w:pict>
      </w:r>
      <w:r>
        <w:pict>
          <v:shape id="_x0000_s1246" type="#_x0000_t202" style="position:absolute;margin-left:116.2pt;margin-top:73.7pt;width:73.7pt;height:12.55pt;z-index:251571712" filled="f" stroked="f">
            <v:textbox inset="0,0,0,0">
              <w:txbxContent>
                <w:p w:rsidR="00B37817" w:rsidRDefault="004B5B5C">
                  <w:pPr>
                    <w:pStyle w:val="3"/>
                    <w:jc w:val="center"/>
                  </w:pPr>
                  <w:r>
                    <w:t>01/1/2023</w:t>
                  </w:r>
                </w:p>
              </w:txbxContent>
            </v:textbox>
          </v:shape>
        </w:pict>
      </w:r>
      <w:r>
        <w:pict>
          <v:shape id="_x0000_s1245" type="#_x0000_t202" style="position:absolute;margin-left:195.6pt;margin-top:73.7pt;width:29.85pt;height:12.55pt;z-index:251572736" filled="f" stroked="f">
            <v:textbox inset="0,0,0,0">
              <w:txbxContent>
                <w:p w:rsidR="00B37817" w:rsidRDefault="004B5B5C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1244" type="#_x0000_t202" style="position:absolute;margin-left:229.6pt;margin-top:73.7pt;width:73.7pt;height:12.55pt;z-index:251573760" filled="f" stroked="f">
            <v:textbox inset="0,0,0,0">
              <w:txbxContent>
                <w:p w:rsidR="00B37817" w:rsidRDefault="004B5B5C">
                  <w:pPr>
                    <w:pStyle w:val="3"/>
                    <w:jc w:val="center"/>
                  </w:pPr>
                  <w:r>
                    <w:t>30/6/2023</w:t>
                  </w:r>
                </w:p>
              </w:txbxContent>
            </v:textbox>
          </v:shape>
        </w:pict>
      </w:r>
      <w:r>
        <w:pict>
          <v:rect id="_x0000_s1243" style="position:absolute;margin-left:0;margin-top:87.85pt;width:807.85pt;height:0;z-index:251574784" filled="f" strokecolor="#dad8c0" strokeweight=".25pt"/>
        </w:pict>
      </w:r>
      <w:r>
        <w:pict>
          <v:rect id="_x0000_s1242" style="position:absolute;margin-left:0;margin-top:90.7pt;width:118.2pt;height:39.7pt;z-index:-251775488" fillcolor="#dad8c0" strokecolor="#dad8c0" strokeweight=".25pt"/>
        </w:pict>
      </w:r>
      <w:r>
        <w:pict>
          <v:rect id="_x0000_s1241" style="position:absolute;margin-left:121.05pt;margin-top:90.7pt;width:97.25pt;height:39.7pt;z-index:-251774464" fillcolor="#dad8c0" strokecolor="#dad8c0" strokeweight=".25pt"/>
        </w:pict>
      </w:r>
      <w:r>
        <w:pict>
          <v:rect id="_x0000_s1240" style="position:absolute;margin-left:221.1pt;margin-top:90.7pt;width:218.25pt;height:19.85pt;z-index:-251773440" fillcolor="#dad8c0" strokecolor="#dad8c0" strokeweight=".25pt"/>
        </w:pict>
      </w:r>
      <w:r>
        <w:pict>
          <v:rect id="_x0000_s1239" style="position:absolute;margin-left:442.2pt;margin-top:90.7pt;width:70.85pt;height:39.7pt;z-index:-251772416" fillcolor="#dad8c0" strokecolor="#dad8c0" strokeweight=".25pt"/>
        </w:pict>
      </w:r>
      <w:r>
        <w:pict>
          <v:rect id="_x0000_s1238" style="position:absolute;margin-left:515.9pt;margin-top:90.7pt;width:70.85pt;height:39.7pt;z-index:-251771392" fillcolor="#dad8c0" strokecolor="#dad8c0" strokeweight=".25pt"/>
        </w:pict>
      </w:r>
      <w:r>
        <w:pict>
          <v:rect id="_x0000_s1237" style="position:absolute;margin-left:589.6pt;margin-top:90.7pt;width:70.85pt;height:39.7pt;z-index:-251770368" fillcolor="#dad8c0" strokecolor="#dad8c0" strokeweight=".25pt"/>
        </w:pict>
      </w:r>
      <w:r>
        <w:pict>
          <v:rect id="_x0000_s1236" style="position:absolute;margin-left:663.3pt;margin-top:90.7pt;width:70.85pt;height:39.7pt;z-index:-251769344" fillcolor="#dad8c0" strokecolor="#dad8c0" strokeweight=".25pt"/>
        </w:pict>
      </w:r>
      <w:r>
        <w:pict>
          <v:rect id="_x0000_s1235" style="position:absolute;margin-left:737pt;margin-top:90.7pt;width:70.85pt;height:39.7pt;z-index:-251768320" fillcolor="#dad8c0" strokecolor="#dad8c0" strokeweight=".25pt"/>
        </w:pict>
      </w:r>
      <w:r>
        <w:pict>
          <v:shape id="_x0000_s1234" type="#_x0000_t202" style="position:absolute;margin-left:0;margin-top:93.55pt;width:130.05pt;height:12.45pt;z-index:251575808" filled="f" stroked="f">
            <v:textbox inset="0,0,0,0">
              <w:txbxContent>
                <w:p w:rsidR="00B37817" w:rsidRDefault="004B5B5C">
                  <w:pPr>
                    <w:pStyle w:val="4"/>
                  </w:pPr>
                  <w:r>
                    <w:t>APLICACIÓ</w:t>
                  </w:r>
                </w:p>
              </w:txbxContent>
            </v:textbox>
          </v:shape>
        </w:pict>
      </w:r>
      <w:r>
        <w:pict>
          <v:shape id="_x0000_s1233" type="#_x0000_t202" style="position:absolute;margin-left:118.2pt;margin-top:93.55pt;width:106.95pt;height:12.45pt;z-index:251576832" filled="f" stroked="f">
            <v:textbox inset="0,0,0,0">
              <w:txbxContent>
                <w:p w:rsidR="00B37817" w:rsidRDefault="004B5B5C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1232" type="#_x0000_t202" style="position:absolute;margin-left:218.25pt;margin-top:93.55pt;width:243.2pt;height:12.45pt;z-index:251577856" filled="f" stroked="f">
            <v:textbox inset="0,0,0,0">
              <w:txbxContent>
                <w:p w:rsidR="00B37817" w:rsidRDefault="004B5B5C">
                  <w:pPr>
                    <w:pStyle w:val="4"/>
                    <w:jc w:val="center"/>
                  </w:pPr>
                  <w:r>
                    <w:t>CRÈDITS PRESSUPOSTARIS</w:t>
                  </w:r>
                </w:p>
              </w:txbxContent>
            </v:textbox>
          </v:shape>
        </w:pict>
      </w:r>
      <w:r>
        <w:pict>
          <v:shape id="_x0000_s1231" type="#_x0000_t202" style="position:absolute;margin-left:6in;margin-top:93.55pt;width:81.05pt;height:12.45pt;z-index:251578880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DESPESES</w:t>
                  </w:r>
                </w:p>
              </w:txbxContent>
            </v:textbox>
          </v:shape>
        </w:pict>
      </w:r>
      <w:r>
        <w:pict>
          <v:shape id="_x0000_s1230" type="#_x0000_t202" style="position:absolute;margin-left:505.7pt;margin-top:93.55pt;width:81.05pt;height:12.45pt;z-index:251579904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1229" type="#_x0000_t202" style="position:absolute;margin-left:579.4pt;margin-top:93.55pt;width:81.05pt;height:12.45pt;z-index:251580928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PAGAMENTS</w:t>
                  </w:r>
                </w:p>
              </w:txbxContent>
            </v:textbox>
          </v:shape>
        </w:pict>
      </w:r>
      <w:r>
        <w:pict>
          <v:shape id="_x0000_s1228" type="#_x0000_t202" style="position:absolute;margin-left:653.1pt;margin-top:93.55pt;width:81.05pt;height:12.45pt;z-index:251581952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OBLIG. PEND. DE</w:t>
                  </w:r>
                </w:p>
              </w:txbxContent>
            </v:textbox>
          </v:shape>
        </w:pict>
      </w:r>
      <w:r>
        <w:pict>
          <v:shape id="_x0000_s1227" type="#_x0000_t202" style="position:absolute;margin-left:726.8pt;margin-top:93.55pt;width:81.05pt;height:12.45pt;z-index:251582976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ROMANENTS</w:t>
                  </w:r>
                </w:p>
              </w:txbxContent>
            </v:textbox>
          </v:shape>
        </w:pict>
      </w:r>
      <w:r>
        <w:pict>
          <v:shape id="_x0000_s1226" type="#_x0000_t202" style="position:absolute;margin-left:0;margin-top:104.9pt;width:130.05pt;height:12.45pt;z-index:251584000" filled="f" stroked="f">
            <v:textbox inset="0,0,0,0">
              <w:txbxContent>
                <w:p w:rsidR="00B37817" w:rsidRDefault="004B5B5C">
                  <w:pPr>
                    <w:pStyle w:val="4"/>
                  </w:pPr>
                  <w:r>
                    <w:t>PRESSUPOSTÀRIA</w:t>
                  </w:r>
                </w:p>
              </w:txbxContent>
            </v:textbox>
          </v:shape>
        </w:pict>
      </w:r>
      <w:r>
        <w:pict>
          <v:shape id="_x0000_s1225" type="#_x0000_t202" style="position:absolute;margin-left:6in;margin-top:104.9pt;width:81.05pt;height:12.45pt;z-index:251585024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COMPR.</w:t>
                  </w:r>
                </w:p>
              </w:txbxContent>
            </v:textbox>
          </v:shape>
        </w:pict>
      </w:r>
      <w:r>
        <w:pict>
          <v:shape id="_x0000_s1224" type="#_x0000_t202" style="position:absolute;margin-left:505.7pt;margin-top:104.9pt;width:81.05pt;height:12.45pt;z-index:251586048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RECONEGUDES</w:t>
                  </w:r>
                </w:p>
              </w:txbxContent>
            </v:textbox>
          </v:shape>
        </w:pict>
      </w:r>
      <w:r>
        <w:pict>
          <v:shape id="_x0000_s1223" type="#_x0000_t202" style="position:absolute;margin-left:653.1pt;margin-top:104.9pt;width:81.05pt;height:12.45pt;z-index:251587072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PAGAMENTS A 31</w:t>
                  </w:r>
                </w:p>
              </w:txbxContent>
            </v:textbox>
          </v:shape>
        </w:pict>
      </w:r>
      <w:r>
        <w:pict>
          <v:shape id="_x0000_s1222" type="#_x0000_t202" style="position:absolute;margin-left:726.8pt;margin-top:104.9pt;width:81.05pt;height:12.45pt;z-index:251588096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DE CRÈDIT</w:t>
                  </w:r>
                </w:p>
              </w:txbxContent>
            </v:textbox>
          </v:shape>
        </w:pict>
      </w:r>
      <w:r>
        <w:pict>
          <v:rect id="_x0000_s1221" style="position:absolute;margin-left:221.1pt;margin-top:113.4pt;width:70.85pt;height:17pt;z-index:-251767296" fillcolor="#dad8c0" strokecolor="#dad8c0" strokeweight=".25pt"/>
        </w:pict>
      </w:r>
      <w:r>
        <w:pict>
          <v:rect id="_x0000_s1220" style="position:absolute;margin-left:294.8pt;margin-top:113.4pt;width:70.85pt;height:17pt;z-index:-251766272" fillcolor="#dad8c0" strokecolor="#dad8c0" strokeweight=".25pt"/>
        </w:pict>
      </w:r>
      <w:r>
        <w:pict>
          <v:rect id="_x0000_s1219" style="position:absolute;margin-left:368.5pt;margin-top:113.4pt;width:70.85pt;height:17pt;z-index:-251765248" fillcolor="#dad8c0" strokecolor="#dad8c0" strokeweight=".25pt"/>
        </w:pict>
      </w:r>
      <w:r>
        <w:pict>
          <v:shape id="_x0000_s1218" type="#_x0000_t202" style="position:absolute;margin-left:210.9pt;margin-top:116.2pt;width:81.05pt;height:12.45pt;z-index:251589120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INICIALS</w:t>
                  </w:r>
                </w:p>
              </w:txbxContent>
            </v:textbox>
          </v:shape>
        </w:pict>
      </w:r>
      <w:r>
        <w:pict>
          <v:shape id="_x0000_s1217" type="#_x0000_t202" style="position:absolute;margin-left:284.6pt;margin-top:116.2pt;width:81.05pt;height:12.45pt;z-index:251590144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MODIF.</w:t>
                  </w:r>
                </w:p>
              </w:txbxContent>
            </v:textbox>
          </v:shape>
        </w:pict>
      </w:r>
      <w:r>
        <w:pict>
          <v:shape id="_x0000_s1216" type="#_x0000_t202" style="position:absolute;margin-left:358.3pt;margin-top:116.2pt;width:81.05pt;height:12.45pt;z-index:251591168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DEFINITIUS</w:t>
                  </w:r>
                </w:p>
              </w:txbxContent>
            </v:textbox>
          </v:shape>
        </w:pict>
      </w:r>
      <w:r>
        <w:pict>
          <v:shape id="_x0000_s1215" type="#_x0000_t202" style="position:absolute;margin-left:505.7pt;margin-top:116.2pt;width:81.05pt;height:12.45pt;z-index:251592192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NETES</w:t>
                  </w:r>
                </w:p>
              </w:txbxContent>
            </v:textbox>
          </v:shape>
        </w:pict>
      </w:r>
      <w:r>
        <w:pict>
          <v:shape id="_x0000_s1214" type="#_x0000_t202" style="position:absolute;margin-left:653.1pt;margin-top:116.2pt;width:81.05pt;height:12.45pt;z-index:251593216" filled="f" stroked="f">
            <v:textbox inset="0,0,0,0">
              <w:txbxContent>
                <w:p w:rsidR="00B37817" w:rsidRDefault="004B5B5C">
                  <w:pPr>
                    <w:pStyle w:val="4"/>
                    <w:jc w:val="right"/>
                  </w:pPr>
                  <w:r>
                    <w:t>DE DESEMBRE</w:t>
                  </w:r>
                </w:p>
              </w:txbxContent>
            </v:textbox>
          </v:shape>
        </w:pict>
      </w:r>
      <w:r>
        <w:pict>
          <v:rect id="_x0000_s1213" style="position:absolute;margin-left:0;margin-top:133.25pt;width:807.85pt;height:31.05pt;z-index:-251764224" fillcolor="#f5f4ef" strokecolor="white" strokeweight=".25pt"/>
        </w:pict>
      </w:r>
      <w:r>
        <w:pict>
          <v:shape id="_x0000_s1212" type="#_x0000_t202" style="position:absolute;margin-left:0;margin-top:136.05pt;width:118.2pt;height:11.35pt;z-index:251594240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2023-PA02-542-6600001</w:t>
                  </w:r>
                </w:p>
              </w:txbxContent>
            </v:textbox>
          </v:shape>
        </w:pict>
      </w:r>
      <w:r>
        <w:pict>
          <v:shape id="_x0000_s1211" type="#_x0000_t202" style="position:absolute;margin-left:218.25pt;margin-top:136.05pt;width:73.7pt;height:11.35pt;z-index:25159526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16.695,00</w:t>
                  </w:r>
                </w:p>
              </w:txbxContent>
            </v:textbox>
          </v:shape>
        </w:pict>
      </w:r>
      <w:r>
        <w:pict>
          <v:shape id="_x0000_s1210" type="#_x0000_t202" style="position:absolute;margin-left:291.95pt;margin-top:136.05pt;width:73.7pt;height:11.35pt;z-index:25159628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9" type="#_x0000_t202" style="position:absolute;margin-left:365.65pt;margin-top:136.05pt;width:73.7pt;height:11.35pt;z-index:25159731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16.695,00</w:t>
                  </w:r>
                </w:p>
              </w:txbxContent>
            </v:textbox>
          </v:shape>
        </w:pict>
      </w:r>
      <w:r>
        <w:pict>
          <v:shape id="_x0000_s1208" type="#_x0000_t202" style="position:absolute;margin-left:439.35pt;margin-top:136.05pt;width:73.7pt;height:11.35pt;z-index:25159833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7" type="#_x0000_t202" style="position:absolute;margin-left:513.05pt;margin-top:136.05pt;width:73.7pt;height:11.35pt;z-index:25159936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6" type="#_x0000_t202" style="position:absolute;margin-left:586.75pt;margin-top:136.05pt;width:73.7pt;height:11.35pt;z-index:25160038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5" type="#_x0000_t202" style="position:absolute;margin-left:660.45pt;margin-top:136.05pt;width:73.7pt;height:11.35pt;z-index:25160140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4" type="#_x0000_t202" style="position:absolute;margin-left:734.15pt;margin-top:136.05pt;width:73.7pt;height:11.35pt;z-index:25160243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16.695,00</w:t>
                  </w:r>
                </w:p>
              </w:txbxContent>
            </v:textbox>
          </v:shape>
        </w:pict>
      </w:r>
      <w:r>
        <w:pict>
          <v:shape id="_x0000_s1203" type="#_x0000_t202" style="position:absolute;margin-left:118.2pt;margin-top:136.1pt;width:97.25pt;height:11.35pt;z-index:251603456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Inversions en béns</w:t>
                  </w:r>
                </w:p>
              </w:txbxContent>
            </v:textbox>
          </v:shape>
        </w:pict>
      </w:r>
      <w:r>
        <w:pict>
          <v:shape id="_x0000_s1202" type="#_x0000_t202" style="position:absolute;margin-left:118.2pt;margin-top:143.1pt;width:97.25pt;height:11.35pt;z-index:251604480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destinats a l'ús general per</w:t>
                  </w:r>
                </w:p>
              </w:txbxContent>
            </v:textbox>
          </v:shape>
        </w:pict>
      </w:r>
      <w:r>
        <w:pict>
          <v:shape id="_x0000_s1201" type="#_x0000_t202" style="position:absolute;margin-left:118.2pt;margin-top:150.2pt;width:97.25pt;height:11.35pt;z-index:251605504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compte propi</w:t>
                  </w:r>
                </w:p>
              </w:txbxContent>
            </v:textbox>
          </v:shape>
        </w:pict>
      </w:r>
      <w:r>
        <w:pict>
          <v:rect id="_x0000_s1200" style="position:absolute;margin-left:0;margin-top:164.3pt;width:807.85pt;height:24.05pt;z-index:251606528" filled="f" strokecolor="white" strokeweight=".25pt"/>
        </w:pict>
      </w:r>
      <w:r>
        <w:pict>
          <v:shape id="_x0000_s1199" type="#_x0000_t202" style="position:absolute;margin-left:0;margin-top:167.15pt;width:118.2pt;height:11.35pt;z-index:251607552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2023-PPU01-542-1300001</w:t>
                  </w:r>
                </w:p>
              </w:txbxContent>
            </v:textbox>
          </v:shape>
        </w:pict>
      </w:r>
      <w:r>
        <w:pict>
          <v:shape id="_x0000_s1198" type="#_x0000_t202" style="position:absolute;margin-left:218.25pt;margin-top:167.15pt;width:73.7pt;height:11.35pt;z-index:25160857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29.734,80</w:t>
                  </w:r>
                </w:p>
              </w:txbxContent>
            </v:textbox>
          </v:shape>
        </w:pict>
      </w:r>
      <w:r>
        <w:pict>
          <v:shape id="_x0000_s1197" type="#_x0000_t202" style="position:absolute;margin-left:291.95pt;margin-top:167.15pt;width:73.7pt;height:11.35pt;z-index:25160960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743,36</w:t>
                  </w:r>
                </w:p>
              </w:txbxContent>
            </v:textbox>
          </v:shape>
        </w:pict>
      </w:r>
      <w:r>
        <w:pict>
          <v:shape id="_x0000_s1196" type="#_x0000_t202" style="position:absolute;margin-left:365.65pt;margin-top:167.15pt;width:73.7pt;height:11.35pt;z-index:25161062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30.478,16</w:t>
                  </w:r>
                </w:p>
              </w:txbxContent>
            </v:textbox>
          </v:shape>
        </w:pict>
      </w:r>
      <w:r>
        <w:pict>
          <v:shape id="_x0000_s1195" type="#_x0000_t202" style="position:absolute;margin-left:439.35pt;margin-top:167.15pt;width:73.7pt;height:11.35pt;z-index:25161164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15.175,50</w:t>
                  </w:r>
                </w:p>
              </w:txbxContent>
            </v:textbox>
          </v:shape>
        </w:pict>
      </w:r>
      <w:r>
        <w:pict>
          <v:shape id="_x0000_s1194" type="#_x0000_t202" style="position:absolute;margin-left:513.05pt;margin-top:167.15pt;width:73.7pt;height:11.35pt;z-index:25161267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15.175,50</w:t>
                  </w:r>
                </w:p>
              </w:txbxContent>
            </v:textbox>
          </v:shape>
        </w:pict>
      </w:r>
      <w:r>
        <w:pict>
          <v:shape id="_x0000_s1193" type="#_x0000_t202" style="position:absolute;margin-left:586.75pt;margin-top:167.15pt;width:73.7pt;height:11.35pt;z-index:25161369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15.175,50</w:t>
                  </w:r>
                </w:p>
              </w:txbxContent>
            </v:textbox>
          </v:shape>
        </w:pict>
      </w:r>
      <w:r>
        <w:pict>
          <v:shape id="_x0000_s1192" type="#_x0000_t202" style="position:absolute;margin-left:660.45pt;margin-top:167.15pt;width:73.7pt;height:11.35pt;z-index:25161472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1" type="#_x0000_t202" style="position:absolute;margin-left:734.15pt;margin-top:167.15pt;width:73.7pt;height:11.35pt;z-index:25161574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15.302,66</w:t>
                  </w:r>
                </w:p>
              </w:txbxContent>
            </v:textbox>
          </v:shape>
        </w:pict>
      </w:r>
      <w:r>
        <w:pict>
          <v:shape id="_x0000_s1190" type="#_x0000_t202" style="position:absolute;margin-left:118.2pt;margin-top:167.15pt;width:97.25pt;height:11.35pt;z-index:251616768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Retribucions bàsiques/</w:t>
                  </w:r>
                </w:p>
              </w:txbxContent>
            </v:textbox>
          </v:shape>
        </w:pict>
      </w:r>
      <w:r>
        <w:pict>
          <v:shape id="_x0000_s1189" type="#_x0000_t202" style="position:absolute;margin-left:118.2pt;margin-top:174.2pt;width:97.25pt;height:11.35pt;z-index:251617792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personal laboral</w:t>
                  </w:r>
                </w:p>
              </w:txbxContent>
            </v:textbox>
          </v:shape>
        </w:pict>
      </w:r>
      <w:r>
        <w:pict>
          <v:rect id="_x0000_s1188" style="position:absolute;margin-left:0;margin-top:188.35pt;width:807.85pt;height:17pt;z-index:-251763200" fillcolor="#f5f4ef" strokecolor="white" strokeweight=".25pt"/>
        </w:pict>
      </w:r>
      <w:r>
        <w:pict>
          <v:shape id="_x0000_s1187" type="#_x0000_t202" style="position:absolute;margin-left:0;margin-top:191.15pt;width:118.2pt;height:11.35pt;z-index:251618816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2023-PPU01-542-1600001</w:t>
                  </w:r>
                </w:p>
              </w:txbxContent>
            </v:textbox>
          </v:shape>
        </w:pict>
      </w:r>
      <w:r>
        <w:pict>
          <v:shape id="_x0000_s1186" type="#_x0000_t202" style="position:absolute;margin-left:218.25pt;margin-top:191.15pt;width:73.7pt;height:11.35pt;z-index:25161984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9.336,84</w:t>
                  </w:r>
                </w:p>
              </w:txbxContent>
            </v:textbox>
          </v:shape>
        </w:pict>
      </w:r>
      <w:r>
        <w:pict>
          <v:shape id="_x0000_s1185" type="#_x0000_t202" style="position:absolute;margin-left:291.95pt;margin-top:191.15pt;width:73.7pt;height:11.35pt;z-index:25162086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355,55</w:t>
                  </w:r>
                </w:p>
              </w:txbxContent>
            </v:textbox>
          </v:shape>
        </w:pict>
      </w:r>
      <w:r>
        <w:pict>
          <v:shape id="_x0000_s1184" type="#_x0000_t202" style="position:absolute;margin-left:365.65pt;margin-top:191.15pt;width:73.7pt;height:11.35pt;z-index:25162188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9.692,39</w:t>
                  </w:r>
                </w:p>
              </w:txbxContent>
            </v:textbox>
          </v:shape>
        </w:pict>
      </w:r>
      <w:r>
        <w:pict>
          <v:shape id="_x0000_s1183" type="#_x0000_t202" style="position:absolute;margin-left:439.35pt;margin-top:191.15pt;width:73.7pt;height:11.35pt;z-index:25162291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4.850,76</w:t>
                  </w:r>
                </w:p>
              </w:txbxContent>
            </v:textbox>
          </v:shape>
        </w:pict>
      </w:r>
      <w:r>
        <w:pict>
          <v:shape id="_x0000_s1182" type="#_x0000_t202" style="position:absolute;margin-left:513.05pt;margin-top:191.15pt;width:73.7pt;height:11.35pt;z-index:25162393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4.850,76</w:t>
                  </w:r>
                </w:p>
              </w:txbxContent>
            </v:textbox>
          </v:shape>
        </w:pict>
      </w:r>
      <w:r>
        <w:pict>
          <v:shape id="_x0000_s1181" type="#_x0000_t202" style="position:absolute;margin-left:586.75pt;margin-top:191.15pt;width:73.7pt;height:11.35pt;z-index:25162496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4.043,93</w:t>
                  </w:r>
                </w:p>
              </w:txbxContent>
            </v:textbox>
          </v:shape>
        </w:pict>
      </w:r>
      <w:r>
        <w:pict>
          <v:shape id="_x0000_s1180" type="#_x0000_t202" style="position:absolute;margin-left:660.45pt;margin-top:191.15pt;width:73.7pt;height:11.35pt;z-index:25162598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806,83</w:t>
                  </w:r>
                </w:p>
              </w:txbxContent>
            </v:textbox>
          </v:shape>
        </w:pict>
      </w:r>
      <w:r>
        <w:pict>
          <v:shape id="_x0000_s1179" type="#_x0000_t202" style="position:absolute;margin-left:734.15pt;margin-top:191.15pt;width:73.7pt;height:11.35pt;z-index:25162700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4.841,63</w:t>
                  </w:r>
                </w:p>
              </w:txbxContent>
            </v:textbox>
          </v:shape>
        </w:pict>
      </w:r>
      <w:r>
        <w:pict>
          <v:shape id="_x0000_s1178" type="#_x0000_t202" style="position:absolute;margin-left:118.2pt;margin-top:191.2pt;width:97.25pt;height:11.35pt;z-index:251628032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Seguretat Social</w:t>
                  </w:r>
                </w:p>
              </w:txbxContent>
            </v:textbox>
          </v:shape>
        </w:pict>
      </w:r>
      <w:r>
        <w:pict>
          <v:rect id="_x0000_s1177" style="position:absolute;margin-left:0;margin-top:205.35pt;width:807.85pt;height:17pt;z-index:251629056" filled="f" strokecolor="white" strokeweight=".25pt"/>
        </w:pict>
      </w:r>
      <w:r>
        <w:pict>
          <v:shape id="_x0000_s1176" type="#_x0000_t202" style="position:absolute;margin-left:0;margin-top:208.2pt;width:118.2pt;height:11.35pt;z-index:251630080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2023-PPU01-542-2210001</w:t>
                  </w:r>
                </w:p>
              </w:txbxContent>
            </v:textbox>
          </v:shape>
        </w:pict>
      </w:r>
      <w:r>
        <w:pict>
          <v:shape id="_x0000_s1175" type="#_x0000_t202" style="position:absolute;margin-left:218.25pt;margin-top:208.2pt;width:73.7pt;height:11.35pt;z-index:25163110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4" type="#_x0000_t202" style="position:absolute;margin-left:291.95pt;margin-top:208.2pt;width:73.7pt;height:11.35pt;z-index:25163212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3" type="#_x0000_t202" style="position:absolute;margin-left:365.65pt;margin-top:208.2pt;width:73.7pt;height:11.35pt;z-index:25163315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2" type="#_x0000_t202" style="position:absolute;margin-left:439.35pt;margin-top:208.2pt;width:73.7pt;height:11.35pt;z-index:25163417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30,27</w:t>
                  </w:r>
                </w:p>
              </w:txbxContent>
            </v:textbox>
          </v:shape>
        </w:pict>
      </w:r>
      <w:r>
        <w:pict>
          <v:shape id="_x0000_s1171" type="#_x0000_t202" style="position:absolute;margin-left:513.05pt;margin-top:208.2pt;width:73.7pt;height:11.35pt;z-index:25163520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30,27</w:t>
                  </w:r>
                </w:p>
              </w:txbxContent>
            </v:textbox>
          </v:shape>
        </w:pict>
      </w:r>
      <w:r>
        <w:pict>
          <v:shape id="_x0000_s1170" type="#_x0000_t202" style="position:absolute;margin-left:586.75pt;margin-top:208.2pt;width:73.7pt;height:11.35pt;z-index:25163622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30,27</w:t>
                  </w:r>
                </w:p>
              </w:txbxContent>
            </v:textbox>
          </v:shape>
        </w:pict>
      </w:r>
      <w:r>
        <w:pict>
          <v:shape id="_x0000_s1169" type="#_x0000_t202" style="position:absolute;margin-left:660.45pt;margin-top:208.2pt;width:73.7pt;height:11.35pt;z-index:25163724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8" type="#_x0000_t202" style="position:absolute;margin-left:734.15pt;margin-top:208.2pt;width:73.7pt;height:11.35pt;z-index:25163827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-30,27</w:t>
                  </w:r>
                </w:p>
              </w:txbxContent>
            </v:textbox>
          </v:shape>
        </w:pict>
      </w:r>
      <w:r>
        <w:pict>
          <v:shape id="_x0000_s1167" type="#_x0000_t202" style="position:absolute;margin-left:118.2pt;margin-top:208.2pt;width:97.25pt;height:11.35pt;z-index:251639296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Aigua i energia</w:t>
                  </w:r>
                </w:p>
              </w:txbxContent>
            </v:textbox>
          </v:shape>
        </w:pict>
      </w:r>
      <w:r>
        <w:pict>
          <v:rect id="_x0000_s1166" style="position:absolute;margin-left:0;margin-top:222.35pt;width:807.85pt;height:24.05pt;z-index:-251762176" fillcolor="#f5f4ef" strokecolor="white" strokeweight=".25pt"/>
        </w:pict>
      </w:r>
      <w:r>
        <w:pict>
          <v:shape id="_x0000_s1165" type="#_x0000_t202" style="position:absolute;margin-left:0;margin-top:225.2pt;width:118.2pt;height:11.35pt;z-index:251640320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2023-PPU01-542-2220001</w:t>
                  </w:r>
                </w:p>
              </w:txbxContent>
            </v:textbox>
          </v:shape>
        </w:pict>
      </w:r>
      <w:r>
        <w:pict>
          <v:shape id="_x0000_s1164" type="#_x0000_t202" style="position:absolute;margin-left:218.25pt;margin-top:225.2pt;width:73.7pt;height:11.35pt;z-index:25164134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500,00</w:t>
                  </w:r>
                </w:p>
              </w:txbxContent>
            </v:textbox>
          </v:shape>
        </w:pict>
      </w:r>
      <w:r>
        <w:pict>
          <v:shape id="_x0000_s1163" type="#_x0000_t202" style="position:absolute;margin-left:291.95pt;margin-top:225.2pt;width:73.7pt;height:11.35pt;z-index:25164236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62" type="#_x0000_t202" style="position:absolute;margin-left:365.65pt;margin-top:225.2pt;width:73.7pt;height:11.35pt;z-index:25164339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500,00</w:t>
                  </w:r>
                </w:p>
              </w:txbxContent>
            </v:textbox>
          </v:shape>
        </w:pict>
      </w:r>
      <w:r>
        <w:pict>
          <v:shape id="_x0000_s1161" type="#_x0000_t202" style="position:absolute;margin-left:439.35pt;margin-top:225.2pt;width:73.7pt;height:11.35pt;z-index:25164441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268,14</w:t>
                  </w:r>
                </w:p>
              </w:txbxContent>
            </v:textbox>
          </v:shape>
        </w:pict>
      </w:r>
      <w:r>
        <w:pict>
          <v:shape id="_x0000_s1160" type="#_x0000_t202" style="position:absolute;margin-left:513.05pt;margin-top:225.2pt;width:73.7pt;height:11.35pt;z-index:25164544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268,14</w:t>
                  </w:r>
                </w:p>
              </w:txbxContent>
            </v:textbox>
          </v:shape>
        </w:pict>
      </w:r>
      <w:r>
        <w:pict>
          <v:shape id="_x0000_s1159" type="#_x0000_t202" style="position:absolute;margin-left:586.75pt;margin-top:225.2pt;width:73.7pt;height:11.35pt;z-index:25164646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268,14</w:t>
                  </w:r>
                </w:p>
              </w:txbxContent>
            </v:textbox>
          </v:shape>
        </w:pict>
      </w:r>
      <w:r>
        <w:pict>
          <v:shape id="_x0000_s1158" type="#_x0000_t202" style="position:absolute;margin-left:660.45pt;margin-top:225.2pt;width:73.7pt;height:11.35pt;z-index:25164748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7" type="#_x0000_t202" style="position:absolute;margin-left:734.15pt;margin-top:225.2pt;width:73.7pt;height:11.35pt;z-index:25164851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231,86</w:t>
                  </w:r>
                </w:p>
              </w:txbxContent>
            </v:textbox>
          </v:shape>
        </w:pict>
      </w:r>
      <w:r>
        <w:pict>
          <v:shape id="_x0000_s1156" type="#_x0000_t202" style="position:absolute;margin-left:118.2pt;margin-top:225.2pt;width:97.25pt;height:11.35pt;z-index:251649536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Despeses postals,</w:t>
                  </w:r>
                </w:p>
              </w:txbxContent>
            </v:textbox>
          </v:shape>
        </w:pict>
      </w:r>
      <w:r>
        <w:pict>
          <v:shape id="_x0000_s1155" type="#_x0000_t202" style="position:absolute;margin-left:118.2pt;margin-top:232.25pt;width:97.25pt;height:11.35pt;z-index:251650560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missatgeria i altres similars</w:t>
                  </w:r>
                </w:p>
              </w:txbxContent>
            </v:textbox>
          </v:shape>
        </w:pict>
      </w:r>
      <w:r>
        <w:pict>
          <v:rect id="_x0000_s1154" style="position:absolute;margin-left:0;margin-top:246.4pt;width:807.85pt;height:17pt;z-index:251651584" filled="f" strokecolor="white" strokeweight=".25pt"/>
        </w:pict>
      </w:r>
      <w:r>
        <w:pict>
          <v:shape id="_x0000_s1153" type="#_x0000_t202" style="position:absolute;margin-left:0;margin-top:249.2pt;width:118.2pt;height:11.35pt;z-index:251652608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2023-PPU01-542-2240001</w:t>
                  </w:r>
                </w:p>
              </w:txbxContent>
            </v:textbox>
          </v:shape>
        </w:pict>
      </w:r>
      <w:r>
        <w:pict>
          <v:shape id="_x0000_s1152" type="#_x0000_t202" style="position:absolute;margin-left:218.25pt;margin-top:249.2pt;width:73.7pt;height:11.35pt;z-index:25165363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2.400,00</w:t>
                  </w:r>
                </w:p>
              </w:txbxContent>
            </v:textbox>
          </v:shape>
        </w:pict>
      </w:r>
      <w:r>
        <w:pict>
          <v:shape id="_x0000_s1151" type="#_x0000_t202" style="position:absolute;margin-left:291.95pt;margin-top:249.2pt;width:73.7pt;height:11.35pt;z-index:25165465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50" type="#_x0000_t202" style="position:absolute;margin-left:365.65pt;margin-top:249.2pt;width:73.7pt;height:11.35pt;z-index:25165568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2.400,00</w:t>
                  </w:r>
                </w:p>
              </w:txbxContent>
            </v:textbox>
          </v:shape>
        </w:pict>
      </w:r>
      <w:r>
        <w:pict>
          <v:shape id="_x0000_s1149" type="#_x0000_t202" style="position:absolute;margin-left:439.35pt;margin-top:249.2pt;width:73.7pt;height:11.35pt;z-index:25165670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314,81</w:t>
                  </w:r>
                </w:p>
              </w:txbxContent>
            </v:textbox>
          </v:shape>
        </w:pict>
      </w:r>
      <w:r>
        <w:pict>
          <v:shape id="_x0000_s1148" type="#_x0000_t202" style="position:absolute;margin-left:513.05pt;margin-top:249.2pt;width:73.7pt;height:11.35pt;z-index:25165772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314,81</w:t>
                  </w:r>
                </w:p>
              </w:txbxContent>
            </v:textbox>
          </v:shape>
        </w:pict>
      </w:r>
      <w:r>
        <w:pict>
          <v:shape id="_x0000_s1147" type="#_x0000_t202" style="position:absolute;margin-left:586.75pt;margin-top:249.2pt;width:73.7pt;height:11.35pt;z-index:25165875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314,81</w:t>
                  </w:r>
                </w:p>
              </w:txbxContent>
            </v:textbox>
          </v:shape>
        </w:pict>
      </w:r>
      <w:r>
        <w:pict>
          <v:shape id="_x0000_s1146" type="#_x0000_t202" style="position:absolute;margin-left:660.45pt;margin-top:249.2pt;width:73.7pt;height:11.35pt;z-index:25165977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45" type="#_x0000_t202" style="position:absolute;margin-left:734.15pt;margin-top:249.2pt;width:73.7pt;height:11.35pt;z-index:25166080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2.085,19</w:t>
                  </w:r>
                </w:p>
              </w:txbxContent>
            </v:textbox>
          </v:shape>
        </w:pict>
      </w:r>
      <w:r>
        <w:pict>
          <v:shape id="_x0000_s1144" type="#_x0000_t202" style="position:absolute;margin-left:118.2pt;margin-top:249.25pt;width:97.25pt;height:11.35pt;z-index:251661824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Despeses d'assegurances</w:t>
                  </w:r>
                </w:p>
              </w:txbxContent>
            </v:textbox>
          </v:shape>
        </w:pict>
      </w:r>
      <w:r>
        <w:pict>
          <v:rect id="_x0000_s1143" style="position:absolute;margin-left:0;margin-top:263.4pt;width:807.85pt;height:24.05pt;z-index:-251761152" fillcolor="#f5f4ef" strokecolor="white" strokeweight=".25pt"/>
        </w:pict>
      </w:r>
      <w:r>
        <w:pict>
          <v:shape id="_x0000_s1142" type="#_x0000_t202" style="position:absolute;margin-left:0;margin-top:266.25pt;width:118.2pt;height:11.35pt;z-index:251662848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2023-PPU01-542-2260003</w:t>
                  </w:r>
                </w:p>
              </w:txbxContent>
            </v:textbox>
          </v:shape>
        </w:pict>
      </w:r>
      <w:r>
        <w:pict>
          <v:shape id="_x0000_s1141" type="#_x0000_t202" style="position:absolute;margin-left:218.25pt;margin-top:266.25pt;width:73.7pt;height:11.35pt;z-index:25166387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1.610,00</w:t>
                  </w:r>
                </w:p>
              </w:txbxContent>
            </v:textbox>
          </v:shape>
        </w:pict>
      </w:r>
      <w:r>
        <w:pict>
          <v:shape id="_x0000_s1140" type="#_x0000_t202" style="position:absolute;margin-left:291.95pt;margin-top:266.25pt;width:73.7pt;height:11.35pt;z-index:25166489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9" type="#_x0000_t202" style="position:absolute;margin-left:365.65pt;margin-top:266.25pt;width:73.7pt;height:11.35pt;z-index:25166592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1.610,00</w:t>
                  </w:r>
                </w:p>
              </w:txbxContent>
            </v:textbox>
          </v:shape>
        </w:pict>
      </w:r>
      <w:r>
        <w:pict>
          <v:shape id="_x0000_s1138" type="#_x0000_t202" style="position:absolute;margin-left:439.35pt;margin-top:266.25pt;width:73.7pt;height:11.35pt;z-index:25166694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1.500,00</w:t>
                  </w:r>
                </w:p>
              </w:txbxContent>
            </v:textbox>
          </v:shape>
        </w:pict>
      </w:r>
      <w:r>
        <w:pict>
          <v:shape id="_x0000_s1137" type="#_x0000_t202" style="position:absolute;margin-left:513.05pt;margin-top:266.25pt;width:73.7pt;height:11.35pt;z-index:25166796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1.500,00</w:t>
                  </w:r>
                </w:p>
              </w:txbxContent>
            </v:textbox>
          </v:shape>
        </w:pict>
      </w:r>
      <w:r>
        <w:pict>
          <v:shape id="_x0000_s1136" type="#_x0000_t202" style="position:absolute;margin-left:586.75pt;margin-top:266.25pt;width:73.7pt;height:11.35pt;z-index:25166899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35" type="#_x0000_t202" style="position:absolute;margin-left:660.45pt;margin-top:266.25pt;width:73.7pt;height:11.35pt;z-index:25167001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1.500,00</w:t>
                  </w:r>
                </w:p>
              </w:txbxContent>
            </v:textbox>
          </v:shape>
        </w:pict>
      </w:r>
      <w:r>
        <w:pict>
          <v:shape id="_x0000_s1134" type="#_x0000_t202" style="position:absolute;margin-left:734.15pt;margin-top:266.25pt;width:73.7pt;height:11.35pt;z-index:25167104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110,00</w:t>
                  </w:r>
                </w:p>
              </w:txbxContent>
            </v:textbox>
          </v:shape>
        </w:pict>
      </w:r>
      <w:r>
        <w:pict>
          <v:shape id="_x0000_s1133" type="#_x0000_t202" style="position:absolute;margin-left:118.2pt;margin-top:266.25pt;width:97.25pt;height:11.35pt;z-index:251672064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publicitat, difusió, i</w:t>
                  </w:r>
                </w:p>
              </w:txbxContent>
            </v:textbox>
          </v:shape>
        </w:pict>
      </w:r>
      <w:r>
        <w:pict>
          <v:shape id="_x0000_s1132" type="#_x0000_t202" style="position:absolute;margin-left:118.2pt;margin-top:273.3pt;width:97.25pt;height:11.35pt;z-index:251673088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campanyes institucionals</w:t>
                  </w:r>
                </w:p>
              </w:txbxContent>
            </v:textbox>
          </v:shape>
        </w:pict>
      </w:r>
      <w:r>
        <w:pict>
          <v:rect id="_x0000_s1131" style="position:absolute;margin-left:0;margin-top:287.45pt;width:807.85pt;height:17pt;z-index:251674112" filled="f" strokecolor="white" strokeweight=".25pt"/>
        </w:pict>
      </w:r>
      <w:r>
        <w:pict>
          <v:shape id="_x0000_s1130" type="#_x0000_t202" style="position:absolute;margin-left:0;margin-top:290.25pt;width:118.2pt;height:11.35pt;z-index:251675136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2023-PPU01-542-2260004</w:t>
                  </w:r>
                </w:p>
              </w:txbxContent>
            </v:textbox>
          </v:shape>
        </w:pict>
      </w:r>
      <w:r>
        <w:pict>
          <v:shape id="_x0000_s1129" type="#_x0000_t202" style="position:absolute;margin-left:218.25pt;margin-top:290.25pt;width:73.7pt;height:11.35pt;z-index:25167616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8" type="#_x0000_t202" style="position:absolute;margin-left:291.95pt;margin-top:290.25pt;width:73.7pt;height:11.35pt;z-index:25167718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7" type="#_x0000_t202" style="position:absolute;margin-left:365.65pt;margin-top:290.25pt;width:73.7pt;height:11.35pt;z-index:25167820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6" type="#_x0000_t202" style="position:absolute;margin-left:439.35pt;margin-top:290.25pt;width:73.7pt;height:11.35pt;z-index:25167923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321,00</w:t>
                  </w:r>
                </w:p>
              </w:txbxContent>
            </v:textbox>
          </v:shape>
        </w:pict>
      </w:r>
      <w:r>
        <w:pict>
          <v:shape id="_x0000_s1125" type="#_x0000_t202" style="position:absolute;margin-left:513.05pt;margin-top:290.25pt;width:73.7pt;height:11.35pt;z-index:25168025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321,00</w:t>
                  </w:r>
                </w:p>
              </w:txbxContent>
            </v:textbox>
          </v:shape>
        </w:pict>
      </w:r>
      <w:r>
        <w:pict>
          <v:shape id="_x0000_s1124" type="#_x0000_t202" style="position:absolute;margin-left:586.75pt;margin-top:290.25pt;width:73.7pt;height:11.35pt;z-index:25168128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321,00</w:t>
                  </w:r>
                </w:p>
              </w:txbxContent>
            </v:textbox>
          </v:shape>
        </w:pict>
      </w:r>
      <w:r>
        <w:pict>
          <v:shape id="_x0000_s1123" type="#_x0000_t202" style="position:absolute;margin-left:660.45pt;margin-top:290.25pt;width:73.7pt;height:11.35pt;z-index:25168230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22" type="#_x0000_t202" style="position:absolute;margin-left:734.15pt;margin-top:290.25pt;width:73.7pt;height:11.35pt;z-index:25168332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-321,00</w:t>
                  </w:r>
                </w:p>
              </w:txbxContent>
            </v:textbox>
          </v:shape>
        </w:pict>
      </w:r>
      <w:r>
        <w:pict>
          <v:shape id="_x0000_s1121" type="#_x0000_t202" style="position:absolute;margin-left:118.2pt;margin-top:290.3pt;width:97.25pt;height:11.35pt;z-index:251684352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Jurídics i contenciosos</w:t>
                  </w:r>
                </w:p>
              </w:txbxContent>
            </v:textbox>
          </v:shape>
        </w:pict>
      </w:r>
      <w:r>
        <w:pict>
          <v:rect id="_x0000_s1120" style="position:absolute;margin-left:0;margin-top:304.45pt;width:807.85pt;height:24.05pt;z-index:-251760128" fillcolor="#f5f4ef" strokecolor="white" strokeweight=".25pt"/>
        </w:pict>
      </w:r>
      <w:r>
        <w:pict>
          <v:shape id="_x0000_s1119" type="#_x0000_t202" style="position:absolute;margin-left:0;margin-top:307.3pt;width:118.2pt;height:11.35pt;z-index:251685376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2023-PPU01-542-2260007</w:t>
                  </w:r>
                </w:p>
              </w:txbxContent>
            </v:textbox>
          </v:shape>
        </w:pict>
      </w:r>
      <w:r>
        <w:pict>
          <v:shape id="_x0000_s1118" type="#_x0000_t202" style="position:absolute;margin-left:218.25pt;margin-top:307.3pt;width:73.7pt;height:11.35pt;z-index:25168640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831,16</w:t>
                  </w:r>
                </w:p>
              </w:txbxContent>
            </v:textbox>
          </v:shape>
        </w:pict>
      </w:r>
      <w:r>
        <w:pict>
          <v:shape id="_x0000_s1117" type="#_x0000_t202" style="position:absolute;margin-left:291.95pt;margin-top:307.3pt;width:73.7pt;height:11.35pt;z-index:25168742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6" type="#_x0000_t202" style="position:absolute;margin-left:365.65pt;margin-top:307.3pt;width:73.7pt;height:11.35pt;z-index:25168844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831,16</w:t>
                  </w:r>
                </w:p>
              </w:txbxContent>
            </v:textbox>
          </v:shape>
        </w:pict>
      </w:r>
      <w:r>
        <w:pict>
          <v:shape id="_x0000_s1115" type="#_x0000_t202" style="position:absolute;margin-left:439.35pt;margin-top:307.3pt;width:73.7pt;height:11.35pt;z-index:25168947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4" type="#_x0000_t202" style="position:absolute;margin-left:513.05pt;margin-top:307.3pt;width:73.7pt;height:11.35pt;z-index:25169049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3" type="#_x0000_t202" style="position:absolute;margin-left:586.75pt;margin-top:307.3pt;width:73.7pt;height:11.35pt;z-index:25169152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2" type="#_x0000_t202" style="position:absolute;margin-left:660.45pt;margin-top:307.3pt;width:73.7pt;height:11.35pt;z-index:25169254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1" type="#_x0000_t202" style="position:absolute;margin-left:734.15pt;margin-top:307.3pt;width:73.7pt;height:11.35pt;z-index:25169356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831,16</w:t>
                  </w:r>
                </w:p>
              </w:txbxContent>
            </v:textbox>
          </v:shape>
        </w:pict>
      </w:r>
      <w:r>
        <w:pict>
          <v:shape id="_x0000_s1110" type="#_x0000_t202" style="position:absolute;margin-left:118.2pt;margin-top:307.3pt;width:97.25pt;height:11.35pt;z-index:251694592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Publicacions i edictes als</w:t>
                  </w:r>
                </w:p>
              </w:txbxContent>
            </v:textbox>
          </v:shape>
        </w:pict>
      </w:r>
      <w:r>
        <w:pict>
          <v:shape id="_x0000_s1109" type="#_x0000_t202" style="position:absolute;margin-left:118.2pt;margin-top:314.35pt;width:97.25pt;height:11.35pt;z-index:251695616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diaris oficials</w:t>
                  </w:r>
                </w:p>
              </w:txbxContent>
            </v:textbox>
          </v:shape>
        </w:pict>
      </w:r>
      <w:r>
        <w:pict>
          <v:rect id="_x0000_s1108" style="position:absolute;margin-left:0;margin-top:328.5pt;width:807.85pt;height:24.05pt;z-index:251696640" filled="f" strokecolor="white" strokeweight=".25pt"/>
        </w:pict>
      </w:r>
      <w:r>
        <w:pict>
          <v:shape id="_x0000_s1107" type="#_x0000_t202" style="position:absolute;margin-left:0;margin-top:331.3pt;width:118.2pt;height:11.35pt;z-index:251697664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2023-PPU01-542-2260039</w:t>
                  </w:r>
                </w:p>
              </w:txbxContent>
            </v:textbox>
          </v:shape>
        </w:pict>
      </w:r>
      <w:r>
        <w:pict>
          <v:shape id="_x0000_s1106" type="#_x0000_t202" style="position:absolute;margin-left:218.25pt;margin-top:331.3pt;width:73.7pt;height:11.35pt;z-index:25169868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200,00</w:t>
                  </w:r>
                </w:p>
              </w:txbxContent>
            </v:textbox>
          </v:shape>
        </w:pict>
      </w:r>
      <w:r>
        <w:pict>
          <v:shape id="_x0000_s1105" type="#_x0000_t202" style="position:absolute;margin-left:291.95pt;margin-top:331.3pt;width:73.7pt;height:11.35pt;z-index:25169971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4" type="#_x0000_t202" style="position:absolute;margin-left:365.65pt;margin-top:331.3pt;width:73.7pt;height:11.35pt;z-index:25170073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200,00</w:t>
                  </w:r>
                </w:p>
              </w:txbxContent>
            </v:textbox>
          </v:shape>
        </w:pict>
      </w:r>
      <w:r>
        <w:pict>
          <v:shape id="_x0000_s1103" type="#_x0000_t202" style="position:absolute;margin-left:439.35pt;margin-top:331.3pt;width:73.7pt;height:11.35pt;z-index:25170176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170,00</w:t>
                  </w:r>
                </w:p>
              </w:txbxContent>
            </v:textbox>
          </v:shape>
        </w:pict>
      </w:r>
      <w:r>
        <w:pict>
          <v:shape id="_x0000_s1102" type="#_x0000_t202" style="position:absolute;margin-left:513.05pt;margin-top:331.3pt;width:73.7pt;height:11.35pt;z-index:25170278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170,00</w:t>
                  </w:r>
                </w:p>
              </w:txbxContent>
            </v:textbox>
          </v:shape>
        </w:pict>
      </w:r>
      <w:r>
        <w:pict>
          <v:shape id="_x0000_s1101" type="#_x0000_t202" style="position:absolute;margin-left:586.75pt;margin-top:331.3pt;width:73.7pt;height:11.35pt;z-index:25170380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170,00</w:t>
                  </w:r>
                </w:p>
              </w:txbxContent>
            </v:textbox>
          </v:shape>
        </w:pict>
      </w:r>
      <w:r>
        <w:pict>
          <v:shape id="_x0000_s1100" type="#_x0000_t202" style="position:absolute;margin-left:660.45pt;margin-top:331.3pt;width:73.7pt;height:11.35pt;z-index:25170483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9" type="#_x0000_t202" style="position:absolute;margin-left:734.15pt;margin-top:331.3pt;width:73.7pt;height:11.35pt;z-index:25170585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30,00</w:t>
                  </w:r>
                </w:p>
              </w:txbxContent>
            </v:textbox>
          </v:shape>
        </w:pict>
      </w:r>
      <w:r>
        <w:pict>
          <v:shape id="_x0000_s1098" type="#_x0000_t202" style="position:absolute;margin-left:118.2pt;margin-top:331.35pt;width:97.25pt;height:11.35pt;z-index:251706880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 xml:space="preserve">Despeses </w:t>
                  </w:r>
                  <w:r>
                    <w:t>per serveis</w:t>
                  </w:r>
                </w:p>
              </w:txbxContent>
            </v:textbox>
          </v:shape>
        </w:pict>
      </w:r>
      <w:r>
        <w:pict>
          <v:shape id="_x0000_s1097" type="#_x0000_t202" style="position:absolute;margin-left:118.2pt;margin-top:338.35pt;width:97.25pt;height:11.35pt;z-index:251707904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bancaris</w:t>
                  </w:r>
                </w:p>
              </w:txbxContent>
            </v:textbox>
          </v:shape>
        </w:pict>
      </w:r>
      <w:r>
        <w:pict>
          <v:rect id="_x0000_s1096" style="position:absolute;margin-left:0;margin-top:352.5pt;width:807.85pt;height:17pt;z-index:-251759104" fillcolor="#f5f4ef" strokecolor="white" strokeweight=".25pt"/>
        </w:pict>
      </w:r>
      <w:r>
        <w:pict>
          <v:shape id="_x0000_s1095" type="#_x0000_t202" style="position:absolute;margin-left:0;margin-top:355.35pt;width:118.2pt;height:11.35pt;z-index:251708928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2023-PPU01-542-2260089</w:t>
                  </w:r>
                </w:p>
              </w:txbxContent>
            </v:textbox>
          </v:shape>
        </w:pict>
      </w:r>
      <w:r>
        <w:pict>
          <v:shape id="_x0000_s1094" type="#_x0000_t202" style="position:absolute;margin-left:218.25pt;margin-top:355.35pt;width:73.7pt;height:11.35pt;z-index:25170995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3" type="#_x0000_t202" style="position:absolute;margin-left:291.95pt;margin-top:355.35pt;width:73.7pt;height:11.35pt;z-index:25171097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2" type="#_x0000_t202" style="position:absolute;margin-left:365.65pt;margin-top:355.35pt;width:73.7pt;height:11.35pt;z-index:25171200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1" type="#_x0000_t202" style="position:absolute;margin-left:439.35pt;margin-top:355.35pt;width:73.7pt;height:11.35pt;z-index:25171302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1.100,00</w:t>
                  </w:r>
                </w:p>
              </w:txbxContent>
            </v:textbox>
          </v:shape>
        </w:pict>
      </w:r>
      <w:r>
        <w:pict>
          <v:shape id="_x0000_s1090" type="#_x0000_t202" style="position:absolute;margin-left:513.05pt;margin-top:355.35pt;width:73.7pt;height:11.35pt;z-index:25171404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1.100,00</w:t>
                  </w:r>
                </w:p>
              </w:txbxContent>
            </v:textbox>
          </v:shape>
        </w:pict>
      </w:r>
      <w:r>
        <w:pict>
          <v:shape id="_x0000_s1089" type="#_x0000_t202" style="position:absolute;margin-left:586.75pt;margin-top:355.35pt;width:73.7pt;height:11.35pt;z-index:25171507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1.100,00</w:t>
                  </w:r>
                </w:p>
              </w:txbxContent>
            </v:textbox>
          </v:shape>
        </w:pict>
      </w:r>
      <w:r>
        <w:pict>
          <v:shape id="_x0000_s1088" type="#_x0000_t202" style="position:absolute;margin-left:660.45pt;margin-top:355.35pt;width:73.7pt;height:11.35pt;z-index:25171609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7" type="#_x0000_t202" style="position:absolute;margin-left:734.15pt;margin-top:355.35pt;width:73.7pt;height:11.35pt;z-index:25171712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-1.100,00</w:t>
                  </w:r>
                </w:p>
              </w:txbxContent>
            </v:textbox>
          </v:shape>
        </w:pict>
      </w:r>
      <w:r>
        <w:pict>
          <v:shape id="_x0000_s1086" type="#_x0000_t202" style="position:absolute;margin-left:118.2pt;margin-top:355.4pt;width:97.25pt;height:11.35pt;z-index:251718144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Altres despeses diverses</w:t>
                  </w:r>
                </w:p>
              </w:txbxContent>
            </v:textbox>
          </v:shape>
        </w:pict>
      </w:r>
      <w:r>
        <w:pict>
          <v:rect id="_x0000_s1085" style="position:absolute;margin-left:0;margin-top:369.5pt;width:807.85pt;height:17pt;z-index:251719168" filled="f" strokecolor="white" strokeweight=".25pt"/>
        </w:pict>
      </w:r>
      <w:r>
        <w:pict>
          <v:shape id="_x0000_s1084" type="#_x0000_t202" style="position:absolute;margin-left:0;margin-top:372.35pt;width:118.2pt;height:11.35pt;z-index:251720192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2023-PPU01-542-2270012</w:t>
                  </w:r>
                </w:p>
              </w:txbxContent>
            </v:textbox>
          </v:shape>
        </w:pict>
      </w:r>
      <w:r>
        <w:pict>
          <v:shape id="_x0000_s1083" type="#_x0000_t202" style="position:absolute;margin-left:218.25pt;margin-top:372.35pt;width:73.7pt;height:11.35pt;z-index:25172121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82" type="#_x0000_t202" style="position:absolute;margin-left:291.95pt;margin-top:372.35pt;width:73.7pt;height:11.35pt;z-index:25172224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1" type="#_x0000_t202" style="position:absolute;margin-left:365.65pt;margin-top:372.35pt;width:73.7pt;height:11.35pt;z-index:25172326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80" type="#_x0000_t202" style="position:absolute;margin-left:439.35pt;margin-top:372.35pt;width:73.7pt;height:11.35pt;z-index:25172428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79" type="#_x0000_t202" style="position:absolute;margin-left:513.05pt;margin-top:372.35pt;width:73.7pt;height:11.35pt;z-index:25172531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8" type="#_x0000_t202" style="position:absolute;margin-left:586.75pt;margin-top:372.35pt;width:73.7pt;height:11.35pt;z-index:25172633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660.45pt;margin-top:372.35pt;width:73.7pt;height:11.35pt;z-index:25172736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6" type="#_x0000_t202" style="position:absolute;margin-left:734.15pt;margin-top:372.35pt;width:73.7pt;height:11.35pt;z-index:25172838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8.350,00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118.2pt;margin-top:372.4pt;width:97.25pt;height:11.35pt;z-index:251729408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actuacions de control</w:t>
                  </w:r>
                </w:p>
              </w:txbxContent>
            </v:textbox>
          </v:shape>
        </w:pict>
      </w:r>
      <w:r>
        <w:pict>
          <v:rect id="_x0000_s1074" style="position:absolute;margin-left:0;margin-top:386.55pt;width:807.85pt;height:17pt;z-index:-251758080" fillcolor="#f5f4ef" strokecolor="white" strokeweight=".25pt"/>
        </w:pict>
      </w:r>
      <w:r>
        <w:pict>
          <v:shape id="_x0000_s1073" type="#_x0000_t202" style="position:absolute;margin-left:0;margin-top:389.35pt;width:118.2pt;height:11.35pt;z-index:251730432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2023-PPU01-542-2270013</w:t>
                  </w:r>
                </w:p>
              </w:txbxContent>
            </v:textbox>
          </v:shape>
        </w:pict>
      </w:r>
      <w:r>
        <w:pict>
          <v:shape id="_x0000_s1072" type="#_x0000_t202" style="position:absolute;margin-left:218.25pt;margin-top:389.35pt;width:73.7pt;height:11.35pt;z-index:25173145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96.636,10</w:t>
                  </w:r>
                </w:p>
              </w:txbxContent>
            </v:textbox>
          </v:shape>
        </w:pict>
      </w:r>
      <w:r>
        <w:pict>
          <v:shape id="_x0000_s1071" type="#_x0000_t202" style="position:absolute;margin-left:291.95pt;margin-top:389.35pt;width:73.7pt;height:11.35pt;z-index:25173248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376.945,90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365.65pt;margin-top:389.35pt;width:73.7pt;height:11.35pt;z-index:25173350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473.582,00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439.35pt;margin-top:389.35pt;width:73.7pt;height:11.35pt;z-index:25173452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381.609,90</w:t>
                  </w:r>
                </w:p>
              </w:txbxContent>
            </v:textbox>
          </v:shape>
        </w:pict>
      </w:r>
      <w:r>
        <w:pict>
          <v:shape id="_x0000_s1068" type="#_x0000_t202" style="position:absolute;margin-left:513.05pt;margin-top:389.35pt;width:73.7pt;height:11.35pt;z-index:25173555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378.245,90</w:t>
                  </w:r>
                </w:p>
              </w:txbxContent>
            </v:textbox>
          </v:shape>
        </w:pict>
      </w:r>
      <w:r>
        <w:pict>
          <v:shape id="_x0000_s1067" type="#_x0000_t202" style="position:absolute;margin-left:586.75pt;margin-top:389.35pt;width:73.7pt;height:11.35pt;z-index:25173657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378.033,90</w:t>
                  </w:r>
                </w:p>
              </w:txbxContent>
            </v:textbox>
          </v:shape>
        </w:pict>
      </w:r>
      <w:r>
        <w:pict>
          <v:shape id="_x0000_s1066" type="#_x0000_t202" style="position:absolute;margin-left:660.45pt;margin-top:389.35pt;width:73.7pt;height:11.35pt;z-index:25173760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212,00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734.15pt;margin-top:389.35pt;width:73.7pt;height:11.35pt;z-index:25173862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95.336,10</w:t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118.2pt;margin-top:389.4pt;width:97.25pt;height:11.35pt;z-index:251739648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Treballs tècnics</w:t>
                  </w:r>
                </w:p>
              </w:txbxContent>
            </v:textbox>
          </v:shape>
        </w:pict>
      </w:r>
      <w:r>
        <w:pict>
          <v:rect id="_x0000_s1063" style="position:absolute;margin-left:0;margin-top:403.55pt;width:807.85pt;height:24.05pt;z-index:251740672" filled="f" strokecolor="white" strokeweight=".25pt"/>
        </w:pict>
      </w:r>
      <w:r>
        <w:pict>
          <v:shape id="_x0000_s1062" type="#_x0000_t202" style="position:absolute;margin-left:0;margin-top:406.35pt;width:118.2pt;height:11.35pt;z-index:251741696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2023-PPU01-542-2280003</w:t>
                  </w:r>
                </w:p>
              </w:txbxContent>
            </v:textbox>
          </v:shape>
        </w:pict>
      </w:r>
      <w:r>
        <w:pict>
          <v:shape id="_x0000_s1061" type="#_x0000_t202" style="position:absolute;margin-left:218.25pt;margin-top:406.35pt;width:73.7pt;height:11.35pt;z-index:25174272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4.200,00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291.95pt;margin-top:406.35pt;width:73.7pt;height:11.35pt;z-index:25174374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365.65pt;margin-top:406.35pt;width:73.7pt;height:11.35pt;z-index:25174476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4.200,00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439.35pt;margin-top:406.35pt;width:73.7pt;height:11.35pt;z-index:25174579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4.375,00</w:t>
                  </w:r>
                </w:p>
              </w:txbxContent>
            </v:textbox>
          </v:shape>
        </w:pict>
      </w:r>
      <w:r>
        <w:pict>
          <v:shape id="_x0000_s1057" type="#_x0000_t202" style="position:absolute;margin-left:513.05pt;margin-top:406.35pt;width:73.7pt;height:11.35pt;z-index:25174681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2.275,00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586.75pt;margin-top:406.35pt;width:73.7pt;height:11.35pt;z-index:25174784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1.925,00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660.45pt;margin-top:406.35pt;width:73.7pt;height:11.35pt;z-index:25174886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350,00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734.15pt;margin-top:406.35pt;width:73.7pt;height:11.35pt;z-index:25174988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1.925,00</w:t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118.2pt;margin-top:406.4pt;width:97.25pt;height:11.35pt;z-index:251750912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Solucions TIC CTTI-</w:t>
                  </w:r>
                </w:p>
              </w:txbxContent>
            </v:textbox>
          </v:shape>
        </w:pict>
      </w:r>
      <w:r>
        <w:pict>
          <v:shape id="_x0000_s1052" type="#_x0000_t202" style="position:absolute;margin-left:118.2pt;margin-top:413.45pt;width:97.25pt;height:11.35pt;z-index:251751936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Serveis recurrents</w:t>
                  </w:r>
                </w:p>
              </w:txbxContent>
            </v:textbox>
          </v:shape>
        </w:pict>
      </w:r>
      <w:r>
        <w:pict>
          <v:rect id="_x0000_s1051" style="position:absolute;margin-left:0;margin-top:427.6pt;width:807.85pt;height:31.05pt;z-index:-251757056" fillcolor="#f5f4ef" strokecolor="white" strokeweight=".25pt"/>
        </w:pict>
      </w:r>
      <w:r>
        <w:pict>
          <v:shape id="_x0000_s1050" type="#_x0000_t202" style="position:absolute;margin-left:0;margin-top:430.4pt;width:118.2pt;height:11.35pt;z-index:251752960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2023-PPU01-542-6600001</w:t>
                  </w:r>
                </w:p>
              </w:txbxContent>
            </v:textbox>
          </v:shape>
        </w:pict>
      </w:r>
      <w:r>
        <w:pict>
          <v:shape id="_x0000_s1049" type="#_x0000_t202" style="position:absolute;margin-left:218.25pt;margin-top:430.4pt;width:73.7pt;height:11.35pt;z-index:25175398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238.685,00</w:t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291.95pt;margin-top:430.4pt;width:73.7pt;height:11.35pt;z-index:25175500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-1.098,91</w:t>
                  </w:r>
                </w:p>
              </w:txbxContent>
            </v:textbox>
          </v:shape>
        </w:pict>
      </w:r>
      <w:r>
        <w:pict>
          <v:shape id="_x0000_s1047" type="#_x0000_t202" style="position:absolute;margin-left:365.65pt;margin-top:430.4pt;width:73.7pt;height:11.35pt;z-index:25175603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237.586,09</w: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439.35pt;margin-top:430.4pt;width:73.7pt;height:11.35pt;z-index:251757056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19.223,06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513.05pt;margin-top:430.4pt;width:73.7pt;height:11.35pt;z-index:251758080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2.119,06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586.75pt;margin-top:430.4pt;width:73.7pt;height:11.35pt;z-index:251759104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2.119,06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660.45pt;margin-top:430.4pt;width:73.7pt;height:11.35pt;z-index:251760128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734.15pt;margin-top:430.4pt;width:73.7pt;height:11.35pt;z-index:251761152" filled="f" stroked="f">
            <v:textbox inset="0,0,0,0">
              <w:txbxContent>
                <w:p w:rsidR="00B37817" w:rsidRDefault="004B5B5C">
                  <w:pPr>
                    <w:pStyle w:val="5"/>
                    <w:jc w:val="right"/>
                  </w:pPr>
                  <w:r>
                    <w:t>235.467,03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118.2pt;margin-top:430.45pt;width:97.25pt;height:11.35pt;z-index:251762176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Inversions en béns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118.2pt;margin-top:437.45pt;width:97.25pt;height:11.35pt;z-index:251763200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destinats a l'ús general per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118.2pt;margin-top:444.55pt;width:97.25pt;height:11.35pt;z-index:251764224" filled="f" stroked="f">
            <v:textbox inset="0,0,0,0">
              <w:txbxContent>
                <w:p w:rsidR="00B37817" w:rsidRDefault="004B5B5C">
                  <w:pPr>
                    <w:pStyle w:val="5"/>
                  </w:pPr>
                  <w:r>
                    <w:t>compte propi</w:t>
                  </w:r>
                </w:p>
              </w:txbxContent>
            </v:textbox>
          </v:shape>
        </w:pict>
      </w:r>
      <w:r>
        <w:pict>
          <v:rect id="_x0000_s1038" style="position:absolute;margin-left:0;margin-top:464.3pt;width:807.85pt;height:17pt;z-index:-251756032" fillcolor="#dad8c0" strokecolor="#dad8c0" strokeweight=".25pt"/>
        </w:pict>
      </w:r>
      <w:r>
        <w:pict>
          <v:shape id="_x0000_s1037" type="#_x0000_t202" style="position:absolute;margin-left:0;margin-top:467.15pt;width:243.2pt;height:13.8pt;z-index:251765248" filled="f" stroked="f">
            <v:textbox inset="0,0,0,0">
              <w:txbxContent>
                <w:p w:rsidR="00B37817" w:rsidRDefault="004B5B5C">
                  <w:pPr>
                    <w:pStyle w:val="6"/>
                  </w:pPr>
                  <w:r>
                    <w:t>TOTAL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210.9pt;margin-top:467.15pt;width:81.05pt;height:12.45pt;z-index:251766272" filled="f" stroked="f">
            <v:textbox inset="0,0,0,0">
              <w:txbxContent>
                <w:p w:rsidR="00B37817" w:rsidRDefault="004B5B5C">
                  <w:pPr>
                    <w:pStyle w:val="7"/>
                    <w:jc w:val="right"/>
                  </w:pPr>
                  <w:r>
                    <w:t>409.178,90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284.6pt;margin-top:467.15pt;width:81.05pt;height:12.45pt;z-index:251767296" filled="f" stroked="f">
            <v:textbox inset="0,0,0,0">
              <w:txbxContent>
                <w:p w:rsidR="00B37817" w:rsidRDefault="004B5B5C">
                  <w:pPr>
                    <w:pStyle w:val="7"/>
                    <w:jc w:val="right"/>
                  </w:pPr>
                  <w:r>
                    <w:t>376.945,90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58.3pt;margin-top:467.15pt;width:81.05pt;height:12.45pt;z-index:251768320" filled="f" stroked="f">
            <v:textbox inset="0,0,0,0">
              <w:txbxContent>
                <w:p w:rsidR="00B37817" w:rsidRDefault="004B5B5C">
                  <w:pPr>
                    <w:pStyle w:val="7"/>
                    <w:jc w:val="right"/>
                  </w:pPr>
                  <w:r>
                    <w:t>786.124,80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6in;margin-top:467.15pt;width:81.05pt;height:12.45pt;z-index:251769344" filled="f" stroked="f">
            <v:textbox inset="0,0,0,0">
              <w:txbxContent>
                <w:p w:rsidR="00B37817" w:rsidRDefault="004B5B5C">
                  <w:pPr>
                    <w:pStyle w:val="7"/>
                    <w:jc w:val="right"/>
                  </w:pPr>
                  <w:r>
                    <w:t>437.288,44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505.7pt;margin-top:467.15pt;width:81.05pt;height:12.45pt;z-index:251770368" filled="f" stroked="f">
            <v:textbox inset="0,0,0,0">
              <w:txbxContent>
                <w:p w:rsidR="00B37817" w:rsidRDefault="004B5B5C">
                  <w:pPr>
                    <w:pStyle w:val="7"/>
                    <w:jc w:val="right"/>
                  </w:pPr>
                  <w:r>
                    <w:t>406.370,44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579.4pt;margin-top:467.15pt;width:81.05pt;height:12.45pt;z-index:251771392" filled="f" stroked="f">
            <v:textbox inset="0,0,0,0">
              <w:txbxContent>
                <w:p w:rsidR="00B37817" w:rsidRDefault="004B5B5C">
                  <w:pPr>
                    <w:pStyle w:val="7"/>
                    <w:jc w:val="right"/>
                  </w:pPr>
                  <w:r>
                    <w:t>403.501,61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653.1pt;margin-top:467.15pt;width:81.05pt;height:12.45pt;z-index:251772416" filled="f" stroked="f">
            <v:textbox inset="0,0,0,0">
              <w:txbxContent>
                <w:p w:rsidR="00B37817" w:rsidRDefault="004B5B5C">
                  <w:pPr>
                    <w:pStyle w:val="7"/>
                    <w:jc w:val="right"/>
                  </w:pPr>
                  <w:r>
                    <w:t>2.868,83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726.8pt;margin-top:467.15pt;width:81.05pt;height:12.45pt;z-index:251773440" filled="f" stroked="f">
            <v:textbox inset="0,0,0,0">
              <w:txbxContent>
                <w:p w:rsidR="00B37817" w:rsidRDefault="004B5B5C">
                  <w:pPr>
                    <w:pStyle w:val="7"/>
                    <w:jc w:val="right"/>
                  </w:pPr>
                  <w:r>
                    <w:t>379.754,36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739.85pt;margin-top:521.55pt;width:21.55pt;height:12.55pt;z-index:251774464" filled="f" stroked="f">
            <v:textbox inset="0,0,0,0">
              <w:txbxContent>
                <w:p w:rsidR="00B37817" w:rsidRDefault="004B5B5C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768.2pt;margin-top:521.55pt;width:36.55pt;height:12.55pt;z-index:251775488" filled="f" stroked="f">
            <v:textbox inset="0,0,0,0">
              <w:txbxContent>
                <w:p w:rsidR="00B37817" w:rsidRDefault="004B5B5C">
                  <w:pPr>
                    <w:pStyle w:val="3"/>
                  </w:pPr>
                  <w:r>
                    <w:t>1</w:t>
                  </w:r>
                </w:p>
              </w:txbxContent>
            </v:textbox>
          </v:shape>
        </w:pict>
      </w:r>
    </w:p>
    <w:sectPr w:rsidR="00B37817">
      <w:pgSz w:w="16837" w:h="11905" w:orient="landscape"/>
      <w:pgMar w:top="340" w:right="566" w:bottom="340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17"/>
    <w:rsid w:val="004B5B5C"/>
    <w:rsid w:val="00B3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/>
    <o:shapelayout v:ext="edit">
      <o:idmap v:ext="edit" data="1"/>
    </o:shapelayout>
  </w:shapeDefaults>
  <w:decimalSymbol w:val=","/>
  <w:listSeparator w:val=";"/>
  <w15:docId w15:val="{C74C1B7C-E88C-4AD6-AE16-71DB9A91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">
    <w:name w:val="1"/>
    <w:rPr>
      <w:rFonts w:ascii="Verdana" w:hAnsi="Verdana" w:cs="Verdana"/>
      <w:b/>
      <w:color w:val="000000"/>
      <w:sz w:val="24"/>
      <w:szCs w:val="24"/>
    </w:rPr>
  </w:style>
  <w:style w:type="paragraph" w:customStyle="1" w:styleId="2">
    <w:name w:val="2"/>
    <w:rPr>
      <w:rFonts w:ascii="Verdana" w:hAnsi="Verdana" w:cs="Verdana"/>
      <w:noProof/>
      <w:color w:val="000000"/>
      <w:sz w:val="20"/>
      <w:szCs w:val="20"/>
    </w:rPr>
  </w:style>
  <w:style w:type="paragraph" w:customStyle="1" w:styleId="3">
    <w:name w:val="3"/>
    <w:rPr>
      <w:rFonts w:ascii="Verdana" w:hAnsi="Verdana" w:cs="Verdana"/>
      <w:noProof/>
      <w:color w:val="000000"/>
      <w:sz w:val="16"/>
      <w:szCs w:val="16"/>
    </w:rPr>
  </w:style>
  <w:style w:type="paragraph" w:customStyle="1" w:styleId="4">
    <w:name w:val="4"/>
    <w:rPr>
      <w:rFonts w:ascii="Verdana" w:hAnsi="Verdana" w:cs="Verdana"/>
      <w:b/>
      <w:i/>
      <w:color w:val="000000"/>
      <w:sz w:val="14"/>
      <w:szCs w:val="14"/>
    </w:rPr>
  </w:style>
  <w:style w:type="paragraph" w:customStyle="1" w:styleId="5">
    <w:name w:val="5"/>
    <w:rPr>
      <w:rFonts w:ascii="Verdana" w:hAnsi="Verdana" w:cs="Verdana"/>
      <w:noProof/>
      <w:color w:val="000000"/>
      <w:sz w:val="14"/>
      <w:szCs w:val="14"/>
    </w:rPr>
  </w:style>
  <w:style w:type="paragraph" w:customStyle="1" w:styleId="6">
    <w:name w:val="6"/>
    <w:rPr>
      <w:rFonts w:ascii="Verdana" w:hAnsi="Verdana" w:cs="Verdana"/>
      <w:b/>
      <w:i/>
      <w:color w:val="000000"/>
      <w:sz w:val="16"/>
      <w:szCs w:val="16"/>
    </w:rPr>
  </w:style>
  <w:style w:type="paragraph" w:customStyle="1" w:styleId="7">
    <w:name w:val="7"/>
    <w:rPr>
      <w:rFonts w:ascii="Verdana" w:hAnsi="Verdana" w:cs="Verdana"/>
      <w:b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UNIT4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ottools</dc:creator>
  <cp:lastModifiedBy>JOANA PELLICER MOYA</cp:lastModifiedBy>
  <cp:revision>2</cp:revision>
  <dcterms:created xsi:type="dcterms:W3CDTF">2023-12-05T13:58:00Z</dcterms:created>
  <dcterms:modified xsi:type="dcterms:W3CDTF">2023-12-05T13:58:00Z</dcterms:modified>
</cp:coreProperties>
</file>